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250E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14:paraId="033B70E4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548DD4"/>
          <w:sz w:val="28"/>
          <w:szCs w:val="28"/>
        </w:rPr>
        <w:drawing>
          <wp:inline distT="114300" distB="114300" distL="114300" distR="114300" wp14:anchorId="3CC50160" wp14:editId="6CD2845B">
            <wp:extent cx="4111463" cy="106593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1463" cy="106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69666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CA48A0A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15491D" w14:textId="77777777" w:rsidR="00450A1B" w:rsidRDefault="00450A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50F2D9" w14:textId="77777777" w:rsidR="00450A1B" w:rsidRDefault="00450A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50A14F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   CAMERA DI COMMERCIO</w:t>
      </w:r>
    </w:p>
    <w:p w14:paraId="53494152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ind w:left="-851" w:right="-568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INDUSTRIA ARTIGIANATO E AGRICOLTURA</w:t>
      </w:r>
    </w:p>
    <w:p w14:paraId="3C5BB6BD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IRPINIA SANNIO</w:t>
      </w:r>
    </w:p>
    <w:p w14:paraId="257E433C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7E60EB7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FCF6BFB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44EC574" w14:textId="77777777" w:rsidR="00450A1B" w:rsidRDefault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0460F65" w14:textId="77777777" w:rsidR="00450A1B" w:rsidRDefault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36E4C6E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9770668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63D9395" w14:textId="77777777" w:rsidR="006811D7" w:rsidRDefault="0017501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32C9802" wp14:editId="40D075CB">
            <wp:extent cx="1488912" cy="94297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37FC4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559445E" w14:textId="77777777" w:rsidR="006811D7" w:rsidRDefault="006811D7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867ADB4" w14:textId="77777777" w:rsidR="00450A1B" w:rsidRDefault="00450A1B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938A284" w14:textId="77777777" w:rsidR="00450A1B" w:rsidRDefault="00450A1B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DD0F4CF" w14:textId="77777777" w:rsidR="00450A1B" w:rsidRDefault="00450A1B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520F5C1" w14:textId="77777777" w:rsidR="00450A1B" w:rsidRDefault="00450A1B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CA08C8A" w14:textId="77777777" w:rsidR="006811D7" w:rsidRDefault="0017501A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MODULO D</w:t>
      </w:r>
    </w:p>
    <w:p w14:paraId="763C5210" w14:textId="77777777" w:rsidR="006811D7" w:rsidRDefault="0017501A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RELAZIONE TECNICA FINALE DEL PROGETTO DI INNOVAZIONE</w:t>
      </w:r>
    </w:p>
    <w:p w14:paraId="0325180B" w14:textId="77777777" w:rsidR="006811D7" w:rsidRDefault="006811D7" w:rsidP="00450A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1180496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174B6E0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5988BB1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833B062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2028A74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686385E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62D38C7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FE817D7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5E75C03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7C1AED0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C5C4598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AE69E81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C5B7CE1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CD2782F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Il presente modulo deve contenere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risultati conseguiti </w:t>
      </w:r>
      <w:r>
        <w:rPr>
          <w:rFonts w:ascii="Calibri" w:eastAsia="Calibri" w:hAnsi="Calibri" w:cs="Calibri"/>
          <w:color w:val="000000"/>
          <w:sz w:val="22"/>
          <w:szCs w:val="22"/>
        </w:rPr>
        <w:t>dall’impresa che ha realizzato il progetto.</w:t>
      </w:r>
    </w:p>
    <w:p w14:paraId="3159A8F9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Dovrà:</w:t>
      </w:r>
    </w:p>
    <w:p w14:paraId="57B422B6" w14:textId="0DDF6DC0" w:rsidR="006811D7" w:rsidRDefault="001750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essere allegato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Modulo B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43CA42" wp14:editId="7BB313D3">
                <wp:simplePos x="0" y="0"/>
                <wp:positionH relativeFrom="column">
                  <wp:posOffset>406400</wp:posOffset>
                </wp:positionH>
                <wp:positionV relativeFrom="paragraph">
                  <wp:posOffset>25400</wp:posOffset>
                </wp:positionV>
                <wp:extent cx="114300" cy="10033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34598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0377B" w14:textId="77777777" w:rsidR="006811D7" w:rsidRDefault="006811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25400</wp:posOffset>
                </wp:positionV>
                <wp:extent cx="114300" cy="1003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(rendicontazione delle spese)</w:t>
      </w:r>
    </w:p>
    <w:p w14:paraId="34A47A2F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essere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firmato digitalmente </w:t>
      </w:r>
      <w:r>
        <w:rPr>
          <w:rFonts w:ascii="Calibri" w:eastAsia="Calibri" w:hAnsi="Calibri" w:cs="Calibri"/>
          <w:color w:val="000000"/>
          <w:sz w:val="22"/>
          <w:szCs w:val="22"/>
        </w:rPr>
        <w:t>dal legale rappresentante dell’impresa beneficiaria del contributo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00C7B4B" wp14:editId="19E2A69E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114300" cy="10033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34598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9C562E" w14:textId="77777777" w:rsidR="006811D7" w:rsidRDefault="006811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114300" cy="1003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F01D4A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7EF5FE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Ragione sociale/Denominazione dell’impresa</w:t>
      </w:r>
    </w:p>
    <w:p w14:paraId="0CAFF8D4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71EC1FC" wp14:editId="6204981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11240" cy="43370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567910"/>
                          <a:ext cx="6101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61649" w14:textId="77777777" w:rsidR="006811D7" w:rsidRDefault="006811D7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29D1D240" w14:textId="77777777" w:rsidR="006811D7" w:rsidRDefault="006811D7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11240" cy="4337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E9918A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8141A2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5BFD047" w14:textId="4F82203D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Per assistenza nella compilazione è possibile contattare il </w:t>
      </w:r>
      <w:r>
        <w:rPr>
          <w:rFonts w:ascii="Calibri" w:eastAsia="Calibri" w:hAnsi="Calibri" w:cs="Calibri"/>
          <w:b/>
          <w:i/>
          <w:color w:val="000000"/>
        </w:rPr>
        <w:t xml:space="preserve">Digital Promoter </w:t>
      </w:r>
      <w:r>
        <w:rPr>
          <w:rFonts w:ascii="Calibri" w:eastAsia="Calibri" w:hAnsi="Calibri" w:cs="Calibri"/>
          <w:i/>
          <w:color w:val="000000"/>
        </w:rPr>
        <w:t xml:space="preserve">della Camera di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color w:val="000000"/>
        </w:rPr>
        <w:t xml:space="preserve">ommercio - </w:t>
      </w:r>
      <w:r>
        <w:rPr>
          <w:rFonts w:ascii="Calibri" w:eastAsia="Calibri" w:hAnsi="Calibri" w:cs="Calibri"/>
          <w:i/>
          <w:color w:val="222222"/>
          <w:highlight w:val="white"/>
        </w:rPr>
        <w:t>Tel. 0824/300416 - 0825/694290</w:t>
      </w:r>
      <w:r>
        <w:rPr>
          <w:rFonts w:ascii="Calibri" w:eastAsia="Calibri" w:hAnsi="Calibri" w:cs="Calibri"/>
          <w:sz w:val="18"/>
          <w:szCs w:val="18"/>
        </w:rPr>
        <w:t xml:space="preserve"> - </w:t>
      </w:r>
      <w:r>
        <w:rPr>
          <w:rFonts w:ascii="Calibri" w:eastAsia="Calibri" w:hAnsi="Calibri" w:cs="Calibri"/>
          <w:i/>
          <w:color w:val="000000"/>
        </w:rPr>
        <w:t xml:space="preserve">mail </w:t>
      </w:r>
      <w:r>
        <w:rPr>
          <w:rFonts w:ascii="Calibri" w:eastAsia="Calibri" w:hAnsi="Calibri" w:cs="Calibri"/>
          <w:i/>
        </w:rPr>
        <w:t>pid@irpiniasannio.camcom.it</w:t>
      </w:r>
    </w:p>
    <w:p w14:paraId="2AA5E0FA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FF"/>
          <w:sz w:val="24"/>
          <w:szCs w:val="24"/>
        </w:rPr>
      </w:pPr>
    </w:p>
    <w:p w14:paraId="38B49E9A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DESCRIZIONE DELLE ATTIVITÀ REALIZZATE E DEI RISULTATI RAGGIUNTI</w:t>
      </w:r>
    </w:p>
    <w:p w14:paraId="0435543D" w14:textId="25090D4A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Descrivere l’intervento realizzato evidenziando obiettivi progettuali raggiunti, attività/azioni realizzate, innovazione introdotta nei processi aziendali e i relativi benefici ottenuti</w:t>
      </w:r>
      <w:r w:rsidR="00C74AA4">
        <w:rPr>
          <w:rFonts w:ascii="Calibri" w:eastAsia="Calibri" w:hAnsi="Calibri" w:cs="Calibri"/>
          <w:color w:val="000000"/>
          <w:sz w:val="22"/>
          <w:szCs w:val="22"/>
        </w:rPr>
        <w:t xml:space="preserve"> in particolare in termini di </w:t>
      </w:r>
      <w:r w:rsidR="00C74AA4" w:rsidRPr="00C74AA4">
        <w:rPr>
          <w:rFonts w:ascii="Calibri" w:eastAsia="Calibri" w:hAnsi="Calibri" w:cs="Calibri"/>
          <w:color w:val="000000"/>
          <w:sz w:val="22"/>
          <w:szCs w:val="22"/>
        </w:rPr>
        <w:t>performance ambientali ed</w:t>
      </w:r>
      <w:r w:rsidR="00C74AA4" w:rsidRPr="00C74AA4">
        <w:rPr>
          <w:rFonts w:ascii="Calibri" w:eastAsia="Calibri" w:hAnsi="Calibri" w:cs="Calibri"/>
          <w:b/>
          <w:color w:val="000000"/>
          <w:sz w:val="22"/>
          <w:szCs w:val="22"/>
        </w:rPr>
        <w:t xml:space="preserve"> energetiche</w:t>
      </w:r>
      <w:r w:rsidR="00C74AA4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 w:rsidR="00C74AA4" w:rsidRPr="00C74AA4">
        <w:rPr>
          <w:rFonts w:ascii="Calibri" w:eastAsia="Calibri" w:hAnsi="Calibri" w:cs="Calibri"/>
          <w:color w:val="000000"/>
          <w:sz w:val="22"/>
          <w:szCs w:val="22"/>
        </w:rPr>
        <w:t xml:space="preserve"> di efficientamento di processo</w:t>
      </w:r>
      <w:r>
        <w:rPr>
          <w:rFonts w:ascii="Calibri" w:eastAsia="Calibri" w:hAnsi="Calibri" w:cs="Calibri"/>
          <w:color w:val="000000"/>
          <w:sz w:val="22"/>
          <w:szCs w:val="22"/>
        </w:rPr>
        <w:t>, eventuali problematiche riscontrate.</w:t>
      </w:r>
    </w:p>
    <w:p w14:paraId="0CED56EB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2C360A" w14:textId="46531620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NOTA BENE: non replicare i contenuti proposti nel Modulo C in fase di presentazione della domanda.</w:t>
      </w:r>
    </w:p>
    <w:tbl>
      <w:tblPr>
        <w:tblStyle w:val="a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811D7" w14:paraId="008E8F65" w14:textId="77777777">
        <w:tc>
          <w:tcPr>
            <w:tcW w:w="9854" w:type="dxa"/>
          </w:tcPr>
          <w:p w14:paraId="2321C7BF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61F8A102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1A45B387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F0507CC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F09216E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1C5470C6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6E77207D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6B263CF7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34FDBCC1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053EF6AF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5B8A3E63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61883940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42092B8F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4D8E895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405FA1F3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2FD4D101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1262D228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425043F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4B20DC2C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46AB646B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38382DF2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5E4764EB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3F77A90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7825D56E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5E79C52F" w14:textId="77777777" w:rsidR="006811D7" w:rsidRDefault="006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14:paraId="781FB7B5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</w:p>
    <w:p w14:paraId="73D7866D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Allegare eventuale altra documentazione idonea a comprovare ed illustrare la realizzazione delle attività sopra descritte e degli output progettuali prodotti.</w:t>
      </w:r>
    </w:p>
    <w:p w14:paraId="2E4CE9BA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57AF4E39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2836FEF" w14:textId="77777777" w:rsidR="006811D7" w:rsidRDefault="001750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                                                                                  Firmato digitalmente dal titolare/legale rappresentante</w:t>
      </w:r>
    </w:p>
    <w:p w14:paraId="0769C998" w14:textId="77777777" w:rsidR="006811D7" w:rsidRDefault="006811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CF276D1" w14:textId="77777777" w:rsidR="006811D7" w:rsidRDefault="0017501A">
      <w:pPr>
        <w:ind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17 del Bando.</w:t>
      </w:r>
    </w:p>
    <w:sectPr w:rsidR="006811D7">
      <w:headerReference w:type="default" r:id="rId11"/>
      <w:footerReference w:type="default" r:id="rId12"/>
      <w:pgSz w:w="11906" w:h="16838"/>
      <w:pgMar w:top="993" w:right="1134" w:bottom="1134" w:left="1134" w:header="56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EFBA" w14:textId="77777777" w:rsidR="00736AF3" w:rsidRDefault="00736AF3">
      <w:r>
        <w:separator/>
      </w:r>
    </w:p>
  </w:endnote>
  <w:endnote w:type="continuationSeparator" w:id="0">
    <w:p w14:paraId="5361E412" w14:textId="77777777" w:rsidR="00736AF3" w:rsidRDefault="0073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4AAB" w14:textId="77777777" w:rsidR="006811D7" w:rsidRDefault="006811D7">
    <w:pPr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CA9A" w14:textId="77777777" w:rsidR="00736AF3" w:rsidRDefault="00736AF3">
      <w:r>
        <w:separator/>
      </w:r>
    </w:p>
  </w:footnote>
  <w:footnote w:type="continuationSeparator" w:id="0">
    <w:p w14:paraId="75F839EF" w14:textId="77777777" w:rsidR="00736AF3" w:rsidRDefault="0073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7C75" w14:textId="77777777" w:rsidR="006811D7" w:rsidRDefault="0017501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800000"/>
        <w:sz w:val="18"/>
        <w:szCs w:val="18"/>
      </w:rPr>
    </w:pPr>
    <w:r>
      <w:rPr>
        <w:rFonts w:ascii="Calibri" w:eastAsia="Calibri" w:hAnsi="Calibri" w:cs="Calibri"/>
        <w:color w:val="800000"/>
        <w:sz w:val="18"/>
        <w:szCs w:val="18"/>
      </w:rPr>
      <w:t xml:space="preserve">                                                                                                                              </w:t>
    </w:r>
  </w:p>
  <w:p w14:paraId="4C4D716A" w14:textId="77777777" w:rsidR="006811D7" w:rsidRDefault="006811D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800000"/>
        <w:sz w:val="22"/>
        <w:szCs w:val="22"/>
      </w:rPr>
    </w:pPr>
  </w:p>
  <w:p w14:paraId="5204D256" w14:textId="77777777" w:rsidR="006811D7" w:rsidRDefault="0017501A">
    <w:pPr>
      <w:jc w:val="center"/>
      <w:rPr>
        <w:rFonts w:ascii="Calibri" w:eastAsia="Calibri" w:hAnsi="Calibri" w:cs="Calibri"/>
        <w:color w:val="808080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 xml:space="preserve">  bando voucher digitali per la transizione energetica - anno 2023</w:t>
    </w:r>
  </w:p>
  <w:p w14:paraId="1E061D7D" w14:textId="77777777" w:rsidR="006811D7" w:rsidRDefault="0017501A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Modulo D - Relazione tecnica finale del progetto di innovazione</w:t>
    </w:r>
    <w:r w:rsidR="00C74AA4">
      <w:pict w14:anchorId="4ADA1479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D7"/>
    <w:rsid w:val="0017501A"/>
    <w:rsid w:val="00450A1B"/>
    <w:rsid w:val="006811D7"/>
    <w:rsid w:val="00736AF3"/>
    <w:rsid w:val="00C74AA4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D262"/>
  <w15:docId w15:val="{FC1F5D94-086E-4BC0-B80D-005D2BB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Antonello Murru</cp:lastModifiedBy>
  <cp:revision>5</cp:revision>
  <dcterms:created xsi:type="dcterms:W3CDTF">2023-11-13T10:07:00Z</dcterms:created>
  <dcterms:modified xsi:type="dcterms:W3CDTF">2023-11-14T14:48:00Z</dcterms:modified>
</cp:coreProperties>
</file>